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C7" w:rsidRDefault="004935C7" w:rsidP="001A78E8">
      <w:pPr>
        <w:tabs>
          <w:tab w:val="left" w:pos="0"/>
        </w:tabs>
        <w:ind w:left="-709"/>
        <w:rPr>
          <w:sz w:val="2"/>
          <w:szCs w:val="2"/>
        </w:rPr>
      </w:pPr>
    </w:p>
    <w:p w:rsidR="004935C7" w:rsidRPr="00BA774B" w:rsidRDefault="00906423">
      <w:pPr>
        <w:pStyle w:val="20"/>
        <w:shd w:val="clear" w:color="auto" w:fill="auto"/>
        <w:spacing w:before="170" w:after="150" w:line="150" w:lineRule="exact"/>
        <w:ind w:left="11100"/>
        <w:rPr>
          <w:rFonts w:ascii="Times New Roman" w:hAnsi="Times New Roman" w:cs="Times New Roman"/>
          <w:sz w:val="24"/>
          <w:szCs w:val="24"/>
        </w:rPr>
      </w:pPr>
      <w:r w:rsidRPr="00BA774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6423" w:rsidRPr="00BA774B" w:rsidRDefault="00906423">
      <w:pPr>
        <w:pStyle w:val="20"/>
        <w:shd w:val="clear" w:color="auto" w:fill="auto"/>
        <w:spacing w:before="0" w:after="20" w:line="150" w:lineRule="exact"/>
        <w:ind w:left="8260"/>
        <w:rPr>
          <w:rFonts w:ascii="Times New Roman" w:hAnsi="Times New Roman" w:cs="Times New Roman"/>
          <w:sz w:val="24"/>
          <w:szCs w:val="24"/>
        </w:rPr>
      </w:pPr>
      <w:r w:rsidRPr="00BA77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D0414" w:rsidRPr="00BA774B"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BA774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F6635" w:rsidRPr="00BA774B" w:rsidRDefault="00FF6635">
      <w:pPr>
        <w:pStyle w:val="20"/>
        <w:shd w:val="clear" w:color="auto" w:fill="auto"/>
        <w:spacing w:before="0" w:after="20" w:line="150" w:lineRule="exact"/>
        <w:ind w:left="8260"/>
        <w:rPr>
          <w:rFonts w:ascii="Times New Roman" w:hAnsi="Times New Roman" w:cs="Times New Roman"/>
          <w:sz w:val="24"/>
          <w:szCs w:val="24"/>
        </w:rPr>
      </w:pPr>
    </w:p>
    <w:p w:rsidR="004935C7" w:rsidRPr="00BA774B" w:rsidRDefault="00906423">
      <w:pPr>
        <w:pStyle w:val="20"/>
        <w:shd w:val="clear" w:color="auto" w:fill="auto"/>
        <w:spacing w:before="0" w:after="20" w:line="150" w:lineRule="exact"/>
        <w:ind w:left="8260"/>
        <w:rPr>
          <w:rFonts w:ascii="Times New Roman" w:hAnsi="Times New Roman" w:cs="Times New Roman"/>
          <w:sz w:val="24"/>
          <w:szCs w:val="24"/>
        </w:rPr>
      </w:pPr>
      <w:r w:rsidRPr="00BA774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30B00" w:rsidRPr="00BA774B">
        <w:rPr>
          <w:rFonts w:ascii="Times New Roman" w:hAnsi="Times New Roman" w:cs="Times New Roman"/>
          <w:sz w:val="24"/>
          <w:szCs w:val="24"/>
        </w:rPr>
        <w:t>Тигрицкого</w:t>
      </w:r>
      <w:r w:rsidRPr="00BA774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F6635" w:rsidRPr="00BA774B" w:rsidRDefault="00FF6635">
      <w:pPr>
        <w:pStyle w:val="20"/>
        <w:shd w:val="clear" w:color="auto" w:fill="auto"/>
        <w:spacing w:before="0" w:after="20" w:line="150" w:lineRule="exact"/>
        <w:ind w:left="8260"/>
        <w:rPr>
          <w:rFonts w:ascii="Times New Roman" w:hAnsi="Times New Roman" w:cs="Times New Roman"/>
          <w:sz w:val="24"/>
          <w:szCs w:val="24"/>
        </w:rPr>
      </w:pPr>
    </w:p>
    <w:p w:rsidR="004935C7" w:rsidRPr="00BA774B" w:rsidRDefault="00FF6635">
      <w:pPr>
        <w:pStyle w:val="20"/>
        <w:shd w:val="clear" w:color="auto" w:fill="auto"/>
        <w:spacing w:before="0" w:after="560" w:line="150" w:lineRule="exact"/>
        <w:ind w:left="10620"/>
        <w:rPr>
          <w:rFonts w:ascii="Times New Roman" w:hAnsi="Times New Roman" w:cs="Times New Roman"/>
          <w:sz w:val="24"/>
          <w:szCs w:val="24"/>
        </w:rPr>
      </w:pPr>
      <w:r w:rsidRPr="00BA774B">
        <w:rPr>
          <w:rFonts w:ascii="Times New Roman" w:hAnsi="Times New Roman" w:cs="Times New Roman"/>
          <w:sz w:val="24"/>
          <w:szCs w:val="24"/>
        </w:rPr>
        <w:t xml:space="preserve">       </w:t>
      </w:r>
      <w:r w:rsidR="00906423" w:rsidRPr="00BA774B">
        <w:rPr>
          <w:rFonts w:ascii="Times New Roman" w:hAnsi="Times New Roman" w:cs="Times New Roman"/>
          <w:sz w:val="24"/>
          <w:szCs w:val="24"/>
        </w:rPr>
        <w:t xml:space="preserve">  №</w:t>
      </w:r>
      <w:r w:rsidRPr="00BA774B">
        <w:rPr>
          <w:rFonts w:ascii="Times New Roman" w:hAnsi="Times New Roman" w:cs="Times New Roman"/>
          <w:sz w:val="24"/>
          <w:szCs w:val="24"/>
        </w:rPr>
        <w:t xml:space="preserve">  1</w:t>
      </w:r>
      <w:r w:rsidR="00E30B00" w:rsidRPr="00BA774B">
        <w:rPr>
          <w:rFonts w:ascii="Times New Roman" w:hAnsi="Times New Roman" w:cs="Times New Roman"/>
          <w:sz w:val="24"/>
          <w:szCs w:val="24"/>
        </w:rPr>
        <w:t>0</w:t>
      </w:r>
      <w:r w:rsidR="00AD0414" w:rsidRPr="00BA774B">
        <w:rPr>
          <w:rFonts w:ascii="Times New Roman" w:hAnsi="Times New Roman" w:cs="Times New Roman"/>
          <w:sz w:val="24"/>
          <w:szCs w:val="24"/>
        </w:rPr>
        <w:t>- п</w:t>
      </w:r>
      <w:r w:rsidRPr="00BA774B">
        <w:rPr>
          <w:rFonts w:ascii="Times New Roman" w:hAnsi="Times New Roman" w:cs="Times New Roman"/>
          <w:sz w:val="24"/>
          <w:szCs w:val="24"/>
        </w:rPr>
        <w:t xml:space="preserve">  от </w:t>
      </w:r>
      <w:r w:rsidR="00E30B00" w:rsidRPr="00BA774B">
        <w:rPr>
          <w:rFonts w:ascii="Times New Roman" w:hAnsi="Times New Roman" w:cs="Times New Roman"/>
          <w:sz w:val="24"/>
          <w:szCs w:val="24"/>
        </w:rPr>
        <w:t>04.04.2022</w:t>
      </w:r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5C7" w:rsidRPr="00BA774B" w:rsidRDefault="00AD0414" w:rsidP="00906423">
      <w:pPr>
        <w:pStyle w:val="22"/>
        <w:keepNext/>
        <w:keepLines/>
        <w:shd w:val="clear" w:color="auto" w:fill="auto"/>
        <w:spacing w:before="0" w:after="224" w:line="210" w:lineRule="exact"/>
        <w:ind w:left="1400"/>
        <w:jc w:val="center"/>
        <w:rPr>
          <w:sz w:val="24"/>
          <w:szCs w:val="24"/>
        </w:rPr>
      </w:pPr>
      <w:bookmarkStart w:id="0" w:name="bookmark0"/>
      <w:r w:rsidRPr="00BA774B">
        <w:rPr>
          <w:sz w:val="24"/>
          <w:szCs w:val="24"/>
        </w:rPr>
        <w:t xml:space="preserve">Численность и фонд оплаты труда работников </w:t>
      </w:r>
      <w:r w:rsidR="00906423" w:rsidRPr="00BA774B">
        <w:rPr>
          <w:sz w:val="24"/>
          <w:szCs w:val="24"/>
        </w:rPr>
        <w:t xml:space="preserve">администрации </w:t>
      </w:r>
      <w:r w:rsidR="00E30B00" w:rsidRPr="00BA774B">
        <w:rPr>
          <w:sz w:val="24"/>
          <w:szCs w:val="24"/>
        </w:rPr>
        <w:t>Тигрицкого</w:t>
      </w:r>
      <w:r w:rsidR="00906423" w:rsidRPr="00BA774B">
        <w:rPr>
          <w:sz w:val="24"/>
          <w:szCs w:val="24"/>
        </w:rPr>
        <w:t xml:space="preserve"> сельсовета Минусинского района                                   Красноярского края  </w:t>
      </w:r>
      <w:bookmarkEnd w:id="0"/>
      <w:r w:rsidRPr="00BA774B">
        <w:rPr>
          <w:sz w:val="24"/>
          <w:szCs w:val="24"/>
        </w:rPr>
        <w:t>по состоянию на</w:t>
      </w:r>
      <w:r w:rsidR="00906423" w:rsidRPr="00BA774B">
        <w:rPr>
          <w:sz w:val="24"/>
          <w:szCs w:val="24"/>
        </w:rPr>
        <w:t xml:space="preserve"> «__»______20___г</w:t>
      </w:r>
    </w:p>
    <w:p w:rsidR="004935C7" w:rsidRPr="00BA774B" w:rsidRDefault="004935C7" w:rsidP="00906423">
      <w:pPr>
        <w:pStyle w:val="10"/>
        <w:keepNext/>
        <w:keepLines/>
        <w:shd w:val="clear" w:color="auto" w:fill="auto"/>
        <w:tabs>
          <w:tab w:val="left" w:leader="hyphen" w:pos="5748"/>
          <w:tab w:val="left" w:leader="hyphen" w:pos="9852"/>
          <w:tab w:val="left" w:pos="13308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755"/>
        <w:gridCol w:w="1297"/>
        <w:gridCol w:w="1484"/>
        <w:gridCol w:w="2224"/>
        <w:gridCol w:w="1667"/>
        <w:gridCol w:w="1114"/>
        <w:gridCol w:w="1111"/>
        <w:gridCol w:w="1484"/>
        <w:gridCol w:w="1484"/>
        <w:gridCol w:w="2189"/>
      </w:tblGrid>
      <w:tr w:rsidR="00906423" w:rsidRPr="00BA774B" w:rsidTr="00BA774B">
        <w:trPr>
          <w:trHeight w:hRule="exact" w:val="579"/>
        </w:trPr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 w:rsidP="00906423">
            <w:pPr>
              <w:pStyle w:val="20"/>
              <w:framePr w:w="14789" w:wrap="notBeside" w:vAnchor="text" w:hAnchor="text" w:xAlign="center" w:y="1"/>
              <w:shd w:val="clear" w:color="auto" w:fill="auto"/>
              <w:tabs>
                <w:tab w:val="left" w:leader="underscore" w:pos="3596"/>
              </w:tabs>
              <w:spacing w:before="0"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 Плановая численность на</w:t>
            </w:r>
            <w:r w:rsidR="00AC431F" w:rsidRPr="00BA774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A774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A774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ab/>
              <w:t>год</w:t>
            </w:r>
          </w:p>
        </w:tc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B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Фактическая численность на________ год</w:t>
            </w:r>
          </w:p>
        </w:tc>
      </w:tr>
      <w:tr w:rsidR="00906423" w:rsidRPr="00BA774B" w:rsidTr="00BA774B">
        <w:trPr>
          <w:trHeight w:hRule="exact" w:val="346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Всего</w:t>
            </w:r>
          </w:p>
        </w:tc>
        <w:tc>
          <w:tcPr>
            <w:tcW w:w="225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 xml:space="preserve">    в   т.ч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Всего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5pt"/>
                <w:rFonts w:ascii="Times New Roman" w:hAnsi="Times New Roman" w:cs="Times New Roman"/>
              </w:rPr>
              <w:t xml:space="preserve">В     </w:t>
            </w:r>
            <w:r w:rsidRPr="00BA774B">
              <w:rPr>
                <w:rStyle w:val="23"/>
                <w:rFonts w:ascii="Times New Roman" w:hAnsi="Times New Roman" w:cs="Times New Roman"/>
              </w:rPr>
              <w:t>т.ч</w:t>
            </w:r>
          </w:p>
        </w:tc>
      </w:tr>
      <w:tr w:rsidR="00906423" w:rsidRPr="00BA774B" w:rsidTr="00BA774B">
        <w:trPr>
          <w:trHeight w:hRule="exact" w:val="1216"/>
        </w:trPr>
        <w:tc>
          <w:tcPr>
            <w:tcW w:w="255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framePr w:w="147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выборные</w:t>
            </w: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должности</w:t>
            </w: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муниципальной</w:t>
            </w:r>
          </w:p>
          <w:p w:rsidR="00906423" w:rsidRPr="00BA774B" w:rsidRDefault="00906423" w:rsidP="00F954FD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слу</w:t>
            </w:r>
            <w:r w:rsidR="00F954FD" w:rsidRPr="00BA774B">
              <w:rPr>
                <w:rStyle w:val="23"/>
                <w:rFonts w:ascii="Times New Roman" w:hAnsi="Times New Roman" w:cs="Times New Roman"/>
              </w:rPr>
              <w:t>жб</w:t>
            </w:r>
            <w:r w:rsidRPr="00BA774B">
              <w:rPr>
                <w:rStyle w:val="23"/>
                <w:rFonts w:ascii="Times New Roman" w:hAnsi="Times New Roman" w:cs="Times New Roman"/>
              </w:rPr>
              <w:t>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D85A3A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 xml:space="preserve">должности  не </w:t>
            </w:r>
            <w:r w:rsidR="00906423" w:rsidRPr="00BA774B">
              <w:rPr>
                <w:rStyle w:val="23"/>
                <w:rFonts w:ascii="Times New Roman" w:hAnsi="Times New Roman" w:cs="Times New Roman"/>
              </w:rPr>
              <w:t>являющиеся должностями, муниципальной службы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1" w:lineRule="exact"/>
              <w:jc w:val="both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переведенные на НСОТ</w:t>
            </w: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1" w:lineRule="exact"/>
              <w:jc w:val="both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(Водители и обсл. Персонал.)</w:t>
            </w: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framePr w:w="147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60" w:line="150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выборные</w:t>
            </w: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60" w:after="0" w:line="150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должности</w:t>
            </w: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муниципальной</w:t>
            </w: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службы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должности не явля</w:t>
            </w:r>
            <w:r w:rsidR="00D85A3A" w:rsidRPr="00BA774B">
              <w:rPr>
                <w:rStyle w:val="23"/>
                <w:rFonts w:ascii="Times New Roman" w:hAnsi="Times New Roman" w:cs="Times New Roman"/>
              </w:rPr>
              <w:t>ющиеся должностями муниципально</w:t>
            </w:r>
            <w:r w:rsidRPr="00BA774B">
              <w:rPr>
                <w:rStyle w:val="23"/>
                <w:rFonts w:ascii="Times New Roman" w:hAnsi="Times New Roman" w:cs="Times New Roman"/>
              </w:rPr>
              <w:t>й службы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3"/>
                <w:rFonts w:ascii="Times New Roman" w:hAnsi="Times New Roman" w:cs="Times New Roman"/>
              </w:rPr>
              <w:t>переведенные на НСОТ (Водители и обсл. Персонал.)</w:t>
            </w:r>
          </w:p>
        </w:tc>
      </w:tr>
      <w:tr w:rsidR="00906423" w:rsidRPr="00BA774B" w:rsidTr="00BA774B">
        <w:trPr>
          <w:trHeight w:hRule="exact" w:val="70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</w:rPr>
            </w:pPr>
          </w:p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80" w:lineRule="exact"/>
              <w:ind w:right="820"/>
              <w:jc w:val="right"/>
              <w:rPr>
                <w:rFonts w:ascii="Times New Roman" w:hAnsi="Times New Roman" w:cs="Times New Roman"/>
              </w:rPr>
            </w:pPr>
            <w:r w:rsidRPr="00BA774B">
              <w:rPr>
                <w:rStyle w:val="2SegoeUI4pt"/>
                <w:rFonts w:ascii="Times New Roman" w:hAnsi="Times New Roman" w:cs="Times New Roman"/>
              </w:rPr>
              <w:t>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23" w:rsidRPr="00BA774B" w:rsidRDefault="00906423">
            <w:pPr>
              <w:framePr w:w="1478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 w:rsidP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10" w:lineRule="exact"/>
              <w:ind w:left="520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23" w:rsidRPr="00BA774B" w:rsidRDefault="00906423">
            <w:pPr>
              <w:framePr w:w="1478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23" w:rsidRPr="00BA774B" w:rsidRDefault="00906423" w:rsidP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40" w:lineRule="exact"/>
              <w:rPr>
                <w:rFonts w:ascii="Times New Roman" w:hAnsi="Times New Roman" w:cs="Times New Roman"/>
              </w:rPr>
            </w:pPr>
          </w:p>
          <w:p w:rsidR="00906423" w:rsidRPr="00BA774B" w:rsidRDefault="00906423" w:rsidP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40" w:lineRule="exact"/>
              <w:rPr>
                <w:rFonts w:ascii="Times New Roman" w:hAnsi="Times New Roman" w:cs="Times New Roman"/>
              </w:rPr>
            </w:pPr>
          </w:p>
          <w:p w:rsidR="00906423" w:rsidRPr="00BA774B" w:rsidRDefault="00906423" w:rsidP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40" w:lineRule="exact"/>
              <w:rPr>
                <w:rFonts w:ascii="Times New Roman" w:hAnsi="Times New Roman" w:cs="Times New Roman"/>
              </w:rPr>
            </w:pPr>
          </w:p>
          <w:p w:rsidR="00906423" w:rsidRPr="00BA774B" w:rsidRDefault="00906423" w:rsidP="00906423">
            <w:pPr>
              <w:pStyle w:val="20"/>
              <w:framePr w:w="14789" w:wrap="notBeside" w:vAnchor="text" w:hAnchor="text" w:xAlign="center" w:y="1"/>
              <w:shd w:val="clear" w:color="auto" w:fill="auto"/>
              <w:spacing w:before="0" w:after="0" w:line="140" w:lineRule="exact"/>
              <w:rPr>
                <w:rFonts w:ascii="Times New Roman" w:hAnsi="Times New Roman" w:cs="Times New Roman"/>
              </w:rPr>
            </w:pPr>
          </w:p>
        </w:tc>
      </w:tr>
    </w:tbl>
    <w:p w:rsidR="004935C7" w:rsidRPr="00BA774B" w:rsidRDefault="004935C7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4713" w:type="dxa"/>
        <w:tblInd w:w="6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851"/>
        <w:gridCol w:w="1134"/>
        <w:gridCol w:w="1134"/>
        <w:gridCol w:w="1275"/>
        <w:gridCol w:w="709"/>
        <w:gridCol w:w="851"/>
        <w:gridCol w:w="1134"/>
        <w:gridCol w:w="1134"/>
        <w:gridCol w:w="1134"/>
        <w:gridCol w:w="992"/>
        <w:gridCol w:w="1276"/>
        <w:gridCol w:w="1275"/>
        <w:gridCol w:w="1419"/>
      </w:tblGrid>
      <w:tr w:rsidR="002D2D0F" w:rsidRPr="00BA774B" w:rsidTr="002D2D0F">
        <w:trPr>
          <w:trHeight w:hRule="exact" w:val="648"/>
        </w:trPr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ФОТ плановый (КОСГУ 211)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ФОТ фактический (КОСГУ 211)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"/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 xml:space="preserve">Среднемесячная заработная плата </w:t>
            </w:r>
          </w:p>
        </w:tc>
      </w:tr>
      <w:tr w:rsidR="002D2D0F" w:rsidRPr="00BA774B" w:rsidTr="002D2D0F">
        <w:trPr>
          <w:trHeight w:hRule="exact" w:val="226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В т.ч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BA774B">
              <w:rPr>
                <w:rStyle w:val="25pt"/>
                <w:rFonts w:ascii="Times New Roman" w:hAnsi="Times New Roman" w:cs="Times New Roman"/>
              </w:rPr>
              <w:t xml:space="preserve">В </w:t>
            </w:r>
            <w:r w:rsidRPr="00BA774B">
              <w:rPr>
                <w:rStyle w:val="2"/>
                <w:rFonts w:ascii="Times New Roman" w:hAnsi="Times New Roman" w:cs="Times New Roman"/>
              </w:rPr>
              <w:t>т.ч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150" w:lineRule="exact"/>
              <w:jc w:val="center"/>
              <w:rPr>
                <w:rStyle w:val="25pt"/>
                <w:rFonts w:ascii="Times New Roman" w:hAnsi="Times New Roman" w:cs="Times New Roman"/>
              </w:rPr>
            </w:pPr>
            <w:r w:rsidRPr="00BA774B">
              <w:rPr>
                <w:rStyle w:val="25pt"/>
                <w:rFonts w:ascii="Times New Roman" w:hAnsi="Times New Roman" w:cs="Times New Roman"/>
              </w:rPr>
              <w:t>В т.ч.</w:t>
            </w:r>
          </w:p>
        </w:tc>
      </w:tr>
      <w:tr w:rsidR="002D2D0F" w:rsidRPr="00BA774B" w:rsidTr="002D2D0F">
        <w:trPr>
          <w:trHeight w:hRule="exact" w:val="110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D0F" w:rsidRPr="00BA774B" w:rsidRDefault="002D2D0F" w:rsidP="00D31939">
            <w:pPr>
              <w:widowControl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60" w:line="150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выборные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60" w:after="0" w:line="100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5pt"/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5pt"/>
                <w:rFonts w:ascii="Times New Roman" w:hAnsi="Times New Roman" w:cs="Times New Roman"/>
              </w:rPr>
              <w:t>ДОЛЖНОСТИ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муниципальной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 не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являющиеся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должностями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муниципальной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переведенные на НСОТ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(Водители и обсл. Персонал.)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D0F" w:rsidRPr="00BA774B" w:rsidRDefault="002D2D0F" w:rsidP="00D31939">
            <w:pPr>
              <w:widowControl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60" w:line="150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выборные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60" w:after="0" w:line="150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муниципальной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 не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являющиеся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должностями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муниципальной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переведенные на НСОТ (Водители и обсл.</w:t>
            </w:r>
          </w:p>
          <w:p w:rsidR="002D2D0F" w:rsidRPr="00BA774B" w:rsidRDefault="002D2D0F" w:rsidP="00D31939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Персонал.)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2D0F" w:rsidRPr="00BA774B" w:rsidRDefault="002D2D0F" w:rsidP="00F14C08">
            <w:pPr>
              <w:pStyle w:val="20"/>
              <w:shd w:val="clear" w:color="auto" w:fill="auto"/>
              <w:spacing w:before="0" w:after="60" w:line="150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выборные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60" w:after="0" w:line="150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муниципальной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должности не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являющиеся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должностями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муниципальной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eastAsia="Arial Unicode MS" w:hAnsi="Times New Roman" w:cs="Times New Roman"/>
                <w:color w:val="auto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переведенные на НСОТ (Водители и обсл.</w:t>
            </w:r>
          </w:p>
          <w:p w:rsidR="002D2D0F" w:rsidRPr="00BA774B" w:rsidRDefault="002D2D0F" w:rsidP="00F14C08">
            <w:pPr>
              <w:pStyle w:val="20"/>
              <w:shd w:val="clear" w:color="auto" w:fill="auto"/>
              <w:spacing w:before="0" w:after="0" w:line="221" w:lineRule="exact"/>
              <w:rPr>
                <w:rFonts w:ascii="Times New Roman" w:hAnsi="Times New Roman" w:cs="Times New Roman"/>
              </w:rPr>
            </w:pPr>
            <w:r w:rsidRPr="00BA774B">
              <w:rPr>
                <w:rStyle w:val="2"/>
                <w:rFonts w:ascii="Times New Roman" w:hAnsi="Times New Roman" w:cs="Times New Roman"/>
              </w:rPr>
              <w:t>Персонал.)</w:t>
            </w:r>
          </w:p>
        </w:tc>
      </w:tr>
      <w:tr w:rsidR="002D2D0F" w:rsidRPr="00BA774B" w:rsidTr="002D2D0F">
        <w:trPr>
          <w:trHeight w:hRule="exact" w:val="66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D0F" w:rsidRPr="00BA774B" w:rsidRDefault="002D2D0F" w:rsidP="00D31939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AC431F" w:rsidRPr="00BA774B" w:rsidRDefault="00AC431F">
      <w:pPr>
        <w:rPr>
          <w:rFonts w:ascii="Times New Roman" w:hAnsi="Times New Roman" w:cs="Times New Roman"/>
          <w:sz w:val="2"/>
          <w:szCs w:val="2"/>
        </w:rPr>
      </w:pPr>
    </w:p>
    <w:sectPr w:rsidR="00AC431F" w:rsidRPr="00BA774B" w:rsidSect="001A78E8">
      <w:pgSz w:w="16840" w:h="11900" w:orient="landscape"/>
      <w:pgMar w:top="284" w:right="1096" w:bottom="695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EE" w:rsidRDefault="00D326EE" w:rsidP="004935C7">
      <w:r>
        <w:separator/>
      </w:r>
    </w:p>
  </w:endnote>
  <w:endnote w:type="continuationSeparator" w:id="1">
    <w:p w:rsidR="00D326EE" w:rsidRDefault="00D326EE" w:rsidP="00493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EE" w:rsidRDefault="00D326EE"/>
  </w:footnote>
  <w:footnote w:type="continuationSeparator" w:id="1">
    <w:p w:rsidR="00D326EE" w:rsidRDefault="00D326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35C7"/>
    <w:rsid w:val="00047552"/>
    <w:rsid w:val="000C66A8"/>
    <w:rsid w:val="001A78E8"/>
    <w:rsid w:val="002443A2"/>
    <w:rsid w:val="002D2D0F"/>
    <w:rsid w:val="00355A74"/>
    <w:rsid w:val="00385E1F"/>
    <w:rsid w:val="004935C7"/>
    <w:rsid w:val="00514A8D"/>
    <w:rsid w:val="006A0AF8"/>
    <w:rsid w:val="006E6CB5"/>
    <w:rsid w:val="008C6ACB"/>
    <w:rsid w:val="008D6A8C"/>
    <w:rsid w:val="00906423"/>
    <w:rsid w:val="00AC431F"/>
    <w:rsid w:val="00AD0414"/>
    <w:rsid w:val="00AE0102"/>
    <w:rsid w:val="00AF2F33"/>
    <w:rsid w:val="00B6453B"/>
    <w:rsid w:val="00B921FD"/>
    <w:rsid w:val="00BA774B"/>
    <w:rsid w:val="00BC1996"/>
    <w:rsid w:val="00C9464B"/>
    <w:rsid w:val="00CB0BDA"/>
    <w:rsid w:val="00D131BB"/>
    <w:rsid w:val="00D326EE"/>
    <w:rsid w:val="00D85A3A"/>
    <w:rsid w:val="00E30B00"/>
    <w:rsid w:val="00F36BBB"/>
    <w:rsid w:val="00F63CAB"/>
    <w:rsid w:val="00F954FD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35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5C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935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sid w:val="00493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4935C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none"/>
    </w:rPr>
  </w:style>
  <w:style w:type="character" w:customStyle="1" w:styleId="23">
    <w:name w:val="Основной текст (2)"/>
    <w:basedOn w:val="2"/>
    <w:rsid w:val="004935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pt">
    <w:name w:val="Основной текст (2) + 5 pt"/>
    <w:basedOn w:val="2"/>
    <w:uiPriority w:val="99"/>
    <w:rsid w:val="004935C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4935C7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4935C7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SegoeUI4pt">
    <w:name w:val="Основной текст (2) + Segoe UI;4 pt"/>
    <w:basedOn w:val="2"/>
    <w:rsid w:val="004935C7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10pt0pt">
    <w:name w:val="Основной текст (2) + 10 pt;Интервал 0 pt"/>
    <w:basedOn w:val="2"/>
    <w:rsid w:val="004935C7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Verdana55pt">
    <w:name w:val="Основной текст (2) + Verdana;5;5 pt;Курсив"/>
    <w:basedOn w:val="2"/>
    <w:rsid w:val="004935C7"/>
    <w:rPr>
      <w:rFonts w:ascii="Verdana" w:eastAsia="Verdana" w:hAnsi="Verdana" w:cs="Verdana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6pt">
    <w:name w:val="Основной текст (2) + 6 pt"/>
    <w:basedOn w:val="2"/>
    <w:rsid w:val="004935C7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7pt0pt">
    <w:name w:val="Основной текст (2) + 7 pt;Курсив;Интервал 0 pt"/>
    <w:basedOn w:val="2"/>
    <w:rsid w:val="004935C7"/>
    <w:rPr>
      <w:i/>
      <w:iCs/>
      <w:color w:val="000000"/>
      <w:spacing w:val="-10"/>
      <w:w w:val="100"/>
      <w:position w:val="0"/>
      <w:sz w:val="14"/>
      <w:szCs w:val="14"/>
      <w:lang w:val="en-US" w:eastAsia="en-US" w:bidi="en-US"/>
    </w:rPr>
  </w:style>
  <w:style w:type="paragraph" w:customStyle="1" w:styleId="20">
    <w:name w:val="Основной текст (2)"/>
    <w:basedOn w:val="a"/>
    <w:link w:val="2"/>
    <w:uiPriority w:val="99"/>
    <w:rsid w:val="004935C7"/>
    <w:pPr>
      <w:shd w:val="clear" w:color="auto" w:fill="FFFFFF"/>
      <w:spacing w:before="180" w:after="18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2">
    <w:name w:val="Заголовок №2"/>
    <w:basedOn w:val="a"/>
    <w:link w:val="21"/>
    <w:rsid w:val="004935C7"/>
    <w:pPr>
      <w:shd w:val="clear" w:color="auto" w:fill="FFFFFF"/>
      <w:spacing w:before="600" w:after="30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4935C7"/>
    <w:pPr>
      <w:shd w:val="clear" w:color="auto" w:fill="FFFFFF"/>
      <w:spacing w:line="0" w:lineRule="atLeast"/>
      <w:jc w:val="both"/>
      <w:outlineLvl w:val="0"/>
    </w:pPr>
    <w:rPr>
      <w:rFonts w:ascii="Franklin Gothic Medium" w:eastAsia="Franklin Gothic Medium" w:hAnsi="Franklin Gothic Medium" w:cs="Franklin Gothic Medium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2022-04-11T08:47:00Z</cp:lastPrinted>
  <dcterms:created xsi:type="dcterms:W3CDTF">2017-02-14T08:53:00Z</dcterms:created>
  <dcterms:modified xsi:type="dcterms:W3CDTF">2022-04-11T08:48:00Z</dcterms:modified>
</cp:coreProperties>
</file>